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268AD8AF" w:rsidR="00287CD3" w:rsidRDefault="00E52B7B" w:rsidP="00BA12DC">
      <w:pPr>
        <w:spacing w:after="0"/>
        <w:rPr>
          <w:rFonts w:ascii="Arial" w:hAnsi="Arial" w:cs="Arial"/>
          <w:b/>
          <w:bCs/>
        </w:rPr>
      </w:pPr>
      <w:r w:rsidRPr="00E52B7B">
        <w:rPr>
          <w:rFonts w:ascii="Arial" w:hAnsi="Arial" w:cs="Arial"/>
          <w:b/>
          <w:bCs/>
        </w:rPr>
        <w:t>Handel - Recorder Sonatas</w:t>
      </w:r>
    </w:p>
    <w:p w14:paraId="251F2A41" w14:textId="7AE88DEF" w:rsidR="00277CB7" w:rsidRPr="00287CD3" w:rsidRDefault="00596D89" w:rsidP="00BA12DC">
      <w:pPr>
        <w:spacing w:after="0"/>
        <w:rPr>
          <w:rFonts w:ascii="Arial" w:hAnsi="Arial" w:cs="Arial"/>
        </w:rPr>
      </w:pPr>
      <w:bookmarkStart w:id="0" w:name="_Hlk92449706"/>
      <w:r w:rsidRPr="00596D89">
        <w:rPr>
          <w:rFonts w:ascii="Arial" w:hAnsi="Arial" w:cs="Arial"/>
        </w:rPr>
        <w:t>Pamela Thorby, Richard Egarr</w:t>
      </w:r>
    </w:p>
    <w:bookmarkEnd w:id="0"/>
    <w:p w14:paraId="445AC2D6" w14:textId="215F0136" w:rsidR="003F721B" w:rsidRPr="000C021F" w:rsidRDefault="00751BDE" w:rsidP="002E078F">
      <w:pPr>
        <w:spacing w:after="0"/>
        <w:rPr>
          <w:rFonts w:ascii="Arial" w:hAnsi="Arial" w:cs="Arial"/>
        </w:rPr>
      </w:pPr>
      <w:r w:rsidRPr="00277CB7">
        <w:rPr>
          <w:rFonts w:ascii="Arial" w:hAnsi="Arial" w:cs="Arial"/>
        </w:rPr>
        <w:br/>
      </w:r>
      <w:r w:rsidR="00DE5398">
        <w:rPr>
          <w:noProof/>
        </w:rPr>
        <w:drawing>
          <wp:inline distT="0" distB="0" distL="0" distR="0" wp14:anchorId="2157DF13" wp14:editId="15C98EB6">
            <wp:extent cx="3646714" cy="35950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118" cy="3605308"/>
                    </a:xfrm>
                    <a:prstGeom prst="rect">
                      <a:avLst/>
                    </a:prstGeom>
                    <a:noFill/>
                    <a:ln>
                      <a:noFill/>
                    </a:ln>
                  </pic:spPr>
                </pic:pic>
              </a:graphicData>
            </a:graphic>
          </wp:inline>
        </w:drawing>
      </w:r>
      <w:r w:rsidR="00772FF2">
        <w:rPr>
          <w:noProof/>
        </w:rPr>
        <w:t xml:space="preserve"> </w:t>
      </w:r>
    </w:p>
    <w:p w14:paraId="0787D9DB" w14:textId="77777777" w:rsidR="00FF5CA1" w:rsidRDefault="00FF5CA1" w:rsidP="002E078F">
      <w:pPr>
        <w:spacing w:after="0"/>
        <w:rPr>
          <w:rFonts w:ascii="Arial" w:hAnsi="Arial" w:cs="Arial"/>
          <w:b/>
          <w:bCs/>
        </w:rPr>
      </w:pPr>
    </w:p>
    <w:p w14:paraId="0D5CF9F2" w14:textId="4FEF0234"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8E43F8">
        <w:rPr>
          <w:rFonts w:ascii="Arial" w:hAnsi="Arial" w:cs="Arial"/>
        </w:rPr>
        <w:t>04</w:t>
      </w:r>
    </w:p>
    <w:p w14:paraId="715B79DF" w14:textId="2747EE70"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882F41" w:rsidRPr="00882F41">
        <w:rPr>
          <w:rFonts w:ascii="Arial" w:hAnsi="Arial" w:cs="Arial"/>
        </w:rPr>
        <w:t>Linn Records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AB62B7">
        <w:rPr>
          <w:rFonts w:ascii="Arial" w:hAnsi="Arial" w:cs="Arial"/>
        </w:rPr>
        <w:t>14</w:t>
      </w:r>
      <w:r w:rsidR="009A1B52" w:rsidRPr="000C021F">
        <w:rPr>
          <w:rFonts w:ascii="Arial" w:hAnsi="Arial" w:cs="Arial"/>
        </w:rPr>
        <w:t>:</w:t>
      </w:r>
      <w:r w:rsidR="00AB62B7">
        <w:rPr>
          <w:rFonts w:ascii="Arial" w:hAnsi="Arial" w:cs="Arial"/>
        </w:rPr>
        <w:t>18</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16546EE3" w14:textId="061E0DB9" w:rsidR="00541CB9" w:rsidRPr="00541CB9" w:rsidRDefault="00541CB9" w:rsidP="00541CB9">
      <w:pPr>
        <w:spacing w:after="0"/>
        <w:rPr>
          <w:rFonts w:ascii="Arial" w:hAnsi="Arial" w:cs="Arial"/>
        </w:rPr>
      </w:pPr>
      <w:r w:rsidRPr="00541CB9">
        <w:rPr>
          <w:rFonts w:ascii="Arial" w:hAnsi="Arial" w:cs="Arial"/>
        </w:rPr>
        <w:t>01.</w:t>
      </w:r>
      <w:r>
        <w:rPr>
          <w:rFonts w:ascii="Arial" w:hAnsi="Arial" w:cs="Arial"/>
        </w:rPr>
        <w:t xml:space="preserve"> </w:t>
      </w:r>
      <w:r w:rsidRPr="00541CB9">
        <w:rPr>
          <w:rFonts w:ascii="Arial" w:hAnsi="Arial" w:cs="Arial"/>
        </w:rPr>
        <w:t xml:space="preserve">Sonata in D minor HWV 367a </w:t>
      </w:r>
      <w:r>
        <w:rPr>
          <w:rFonts w:ascii="Arial" w:hAnsi="Arial" w:cs="Arial"/>
        </w:rPr>
        <w:t>–</w:t>
      </w:r>
      <w:r w:rsidRPr="00541CB9">
        <w:rPr>
          <w:rFonts w:ascii="Arial" w:hAnsi="Arial" w:cs="Arial"/>
        </w:rPr>
        <w:t xml:space="preserve"> </w:t>
      </w:r>
      <w:r>
        <w:rPr>
          <w:rFonts w:ascii="Arial" w:hAnsi="Arial" w:cs="Arial"/>
        </w:rPr>
        <w:t>L</w:t>
      </w:r>
      <w:r w:rsidRPr="00541CB9">
        <w:rPr>
          <w:rFonts w:ascii="Arial" w:hAnsi="Arial" w:cs="Arial"/>
        </w:rPr>
        <w:t>argo</w:t>
      </w:r>
      <w:r>
        <w:rPr>
          <w:rFonts w:ascii="Arial" w:hAnsi="Arial" w:cs="Arial"/>
        </w:rPr>
        <w:t xml:space="preserve"> - </w:t>
      </w:r>
      <w:r w:rsidRPr="00541CB9">
        <w:rPr>
          <w:rFonts w:ascii="Arial" w:hAnsi="Arial" w:cs="Arial"/>
        </w:rPr>
        <w:t>02:14</w:t>
      </w:r>
    </w:p>
    <w:p w14:paraId="402EC206" w14:textId="2754D02A" w:rsidR="00541CB9" w:rsidRPr="00541CB9" w:rsidRDefault="00541CB9" w:rsidP="00541CB9">
      <w:pPr>
        <w:spacing w:after="0"/>
        <w:rPr>
          <w:rFonts w:ascii="Arial" w:hAnsi="Arial" w:cs="Arial"/>
        </w:rPr>
      </w:pPr>
      <w:r w:rsidRPr="00541CB9">
        <w:rPr>
          <w:rFonts w:ascii="Arial" w:hAnsi="Arial" w:cs="Arial"/>
        </w:rPr>
        <w:t>02.</w:t>
      </w:r>
      <w:r>
        <w:rPr>
          <w:rFonts w:ascii="Arial" w:hAnsi="Arial" w:cs="Arial"/>
        </w:rPr>
        <w:t xml:space="preserve"> V</w:t>
      </w:r>
      <w:r w:rsidRPr="00541CB9">
        <w:rPr>
          <w:rFonts w:ascii="Arial" w:hAnsi="Arial" w:cs="Arial"/>
        </w:rPr>
        <w:t>ivace</w:t>
      </w:r>
      <w:r>
        <w:rPr>
          <w:rFonts w:ascii="Arial" w:hAnsi="Arial" w:cs="Arial"/>
        </w:rPr>
        <w:t xml:space="preserve"> - </w:t>
      </w:r>
      <w:r w:rsidRPr="00541CB9">
        <w:rPr>
          <w:rFonts w:ascii="Arial" w:hAnsi="Arial" w:cs="Arial"/>
        </w:rPr>
        <w:t>03:08</w:t>
      </w:r>
    </w:p>
    <w:p w14:paraId="5CD62590" w14:textId="74F870CA" w:rsidR="00541CB9" w:rsidRPr="00541CB9" w:rsidRDefault="00541CB9" w:rsidP="00541CB9">
      <w:pPr>
        <w:spacing w:after="0"/>
        <w:rPr>
          <w:rFonts w:ascii="Arial" w:hAnsi="Arial" w:cs="Arial"/>
        </w:rPr>
      </w:pPr>
      <w:r w:rsidRPr="00541CB9">
        <w:rPr>
          <w:rFonts w:ascii="Arial" w:hAnsi="Arial" w:cs="Arial"/>
        </w:rPr>
        <w:t>03.</w:t>
      </w:r>
      <w:r>
        <w:rPr>
          <w:rFonts w:ascii="Arial" w:hAnsi="Arial" w:cs="Arial"/>
        </w:rPr>
        <w:t xml:space="preserve"> F</w:t>
      </w:r>
      <w:r w:rsidRPr="00541CB9">
        <w:rPr>
          <w:rFonts w:ascii="Arial" w:hAnsi="Arial" w:cs="Arial"/>
        </w:rPr>
        <w:t>urioso</w:t>
      </w:r>
      <w:r>
        <w:rPr>
          <w:rFonts w:ascii="Arial" w:hAnsi="Arial" w:cs="Arial"/>
        </w:rPr>
        <w:t xml:space="preserve"> - </w:t>
      </w:r>
      <w:r w:rsidRPr="00541CB9">
        <w:rPr>
          <w:rFonts w:ascii="Arial" w:hAnsi="Arial" w:cs="Arial"/>
        </w:rPr>
        <w:t>02:00</w:t>
      </w:r>
    </w:p>
    <w:p w14:paraId="1E6BE6CC" w14:textId="6A7CC50A" w:rsidR="00541CB9" w:rsidRPr="00541CB9" w:rsidRDefault="00541CB9" w:rsidP="00541CB9">
      <w:pPr>
        <w:spacing w:after="0"/>
        <w:rPr>
          <w:rFonts w:ascii="Arial" w:hAnsi="Arial" w:cs="Arial"/>
        </w:rPr>
      </w:pPr>
      <w:r w:rsidRPr="00541CB9">
        <w:rPr>
          <w:rFonts w:ascii="Arial" w:hAnsi="Arial" w:cs="Arial"/>
        </w:rPr>
        <w:t>04.</w:t>
      </w:r>
      <w:r>
        <w:rPr>
          <w:rFonts w:ascii="Arial" w:hAnsi="Arial" w:cs="Arial"/>
        </w:rPr>
        <w:t xml:space="preserve"> A</w:t>
      </w:r>
      <w:r w:rsidRPr="00541CB9">
        <w:rPr>
          <w:rFonts w:ascii="Arial" w:hAnsi="Arial" w:cs="Arial"/>
        </w:rPr>
        <w:t>dagio</w:t>
      </w:r>
      <w:r w:rsidR="008C5B55">
        <w:rPr>
          <w:rFonts w:ascii="Arial" w:hAnsi="Arial" w:cs="Arial"/>
        </w:rPr>
        <w:t xml:space="preserve"> - </w:t>
      </w:r>
      <w:r w:rsidRPr="00541CB9">
        <w:rPr>
          <w:rFonts w:ascii="Arial" w:hAnsi="Arial" w:cs="Arial"/>
        </w:rPr>
        <w:t>01:20</w:t>
      </w:r>
    </w:p>
    <w:p w14:paraId="2C81DFA6" w14:textId="77F18861" w:rsidR="00541CB9" w:rsidRPr="00541CB9" w:rsidRDefault="00541CB9" w:rsidP="00541CB9">
      <w:pPr>
        <w:spacing w:after="0"/>
        <w:rPr>
          <w:rFonts w:ascii="Arial" w:hAnsi="Arial" w:cs="Arial"/>
        </w:rPr>
      </w:pPr>
      <w:r w:rsidRPr="00541CB9">
        <w:rPr>
          <w:rFonts w:ascii="Arial" w:hAnsi="Arial" w:cs="Arial"/>
        </w:rPr>
        <w:t>05.</w:t>
      </w:r>
      <w:r w:rsidR="008C5B55">
        <w:rPr>
          <w:rFonts w:ascii="Arial" w:hAnsi="Arial" w:cs="Arial"/>
        </w:rPr>
        <w:t xml:space="preserve"> A</w:t>
      </w:r>
      <w:r w:rsidRPr="00541CB9">
        <w:rPr>
          <w:rFonts w:ascii="Arial" w:hAnsi="Arial" w:cs="Arial"/>
        </w:rPr>
        <w:t>lla breve</w:t>
      </w:r>
      <w:r w:rsidR="008C5B55">
        <w:rPr>
          <w:rFonts w:ascii="Arial" w:hAnsi="Arial" w:cs="Arial"/>
        </w:rPr>
        <w:t xml:space="preserve"> - </w:t>
      </w:r>
      <w:r w:rsidRPr="00541CB9">
        <w:rPr>
          <w:rFonts w:ascii="Arial" w:hAnsi="Arial" w:cs="Arial"/>
        </w:rPr>
        <w:t>01:47</w:t>
      </w:r>
    </w:p>
    <w:p w14:paraId="0D6DBE59" w14:textId="25829697" w:rsidR="00541CB9" w:rsidRPr="00541CB9" w:rsidRDefault="00541CB9" w:rsidP="00541CB9">
      <w:pPr>
        <w:spacing w:after="0"/>
        <w:rPr>
          <w:rFonts w:ascii="Arial" w:hAnsi="Arial" w:cs="Arial"/>
        </w:rPr>
      </w:pPr>
      <w:r w:rsidRPr="00541CB9">
        <w:rPr>
          <w:rFonts w:ascii="Arial" w:hAnsi="Arial" w:cs="Arial"/>
        </w:rPr>
        <w:t>06.</w:t>
      </w:r>
      <w:r w:rsidR="008C5B55">
        <w:rPr>
          <w:rFonts w:ascii="Arial" w:hAnsi="Arial" w:cs="Arial"/>
        </w:rPr>
        <w:t xml:space="preserve"> U</w:t>
      </w:r>
      <w:r w:rsidRPr="00541CB9">
        <w:rPr>
          <w:rFonts w:ascii="Arial" w:hAnsi="Arial" w:cs="Arial"/>
        </w:rPr>
        <w:t>ntitled</w:t>
      </w:r>
      <w:r w:rsidR="008C5B55">
        <w:rPr>
          <w:rFonts w:ascii="Arial" w:hAnsi="Arial" w:cs="Arial"/>
        </w:rPr>
        <w:t xml:space="preserve"> - </w:t>
      </w:r>
      <w:r w:rsidRPr="00541CB9">
        <w:rPr>
          <w:rFonts w:ascii="Arial" w:hAnsi="Arial" w:cs="Arial"/>
        </w:rPr>
        <w:t>02:44</w:t>
      </w:r>
    </w:p>
    <w:p w14:paraId="462C040B" w14:textId="16F761BD" w:rsidR="00541CB9" w:rsidRDefault="00541CB9" w:rsidP="00541CB9">
      <w:pPr>
        <w:spacing w:after="0"/>
        <w:rPr>
          <w:rFonts w:ascii="Arial" w:hAnsi="Arial" w:cs="Arial"/>
        </w:rPr>
      </w:pPr>
      <w:r w:rsidRPr="00541CB9">
        <w:rPr>
          <w:rFonts w:ascii="Arial" w:hAnsi="Arial" w:cs="Arial"/>
        </w:rPr>
        <w:t>07.</w:t>
      </w:r>
      <w:r w:rsidR="008C5B55">
        <w:rPr>
          <w:rFonts w:ascii="Arial" w:hAnsi="Arial" w:cs="Arial"/>
        </w:rPr>
        <w:t xml:space="preserve"> A</w:t>
      </w:r>
      <w:r w:rsidRPr="00541CB9">
        <w:rPr>
          <w:rFonts w:ascii="Arial" w:hAnsi="Arial" w:cs="Arial"/>
        </w:rPr>
        <w:t xml:space="preserve"> tempo di menuet</w:t>
      </w:r>
      <w:r w:rsidR="008C5B55">
        <w:rPr>
          <w:rFonts w:ascii="Arial" w:hAnsi="Arial" w:cs="Arial"/>
        </w:rPr>
        <w:t xml:space="preserve"> - </w:t>
      </w:r>
      <w:r w:rsidRPr="00541CB9">
        <w:rPr>
          <w:rFonts w:ascii="Arial" w:hAnsi="Arial" w:cs="Arial"/>
        </w:rPr>
        <w:t>01:38</w:t>
      </w:r>
    </w:p>
    <w:p w14:paraId="2B6D4DA1" w14:textId="77777777" w:rsidR="007B66CD" w:rsidRPr="00541CB9" w:rsidRDefault="007B66CD" w:rsidP="00541CB9">
      <w:pPr>
        <w:spacing w:after="0"/>
        <w:rPr>
          <w:rFonts w:ascii="Arial" w:hAnsi="Arial" w:cs="Arial"/>
        </w:rPr>
      </w:pPr>
    </w:p>
    <w:p w14:paraId="21A3FE2D" w14:textId="0A32B36A" w:rsidR="00541CB9" w:rsidRPr="00541CB9" w:rsidRDefault="00541CB9" w:rsidP="00541CB9">
      <w:pPr>
        <w:spacing w:after="0"/>
        <w:rPr>
          <w:rFonts w:ascii="Arial" w:hAnsi="Arial" w:cs="Arial"/>
        </w:rPr>
      </w:pPr>
      <w:r w:rsidRPr="00541CB9">
        <w:rPr>
          <w:rFonts w:ascii="Arial" w:hAnsi="Arial" w:cs="Arial"/>
        </w:rPr>
        <w:t>08.</w:t>
      </w:r>
      <w:r w:rsidR="008C5B55">
        <w:rPr>
          <w:rFonts w:ascii="Arial" w:hAnsi="Arial" w:cs="Arial"/>
        </w:rPr>
        <w:t xml:space="preserve"> </w:t>
      </w:r>
      <w:r w:rsidRPr="00541CB9">
        <w:rPr>
          <w:rFonts w:ascii="Arial" w:hAnsi="Arial" w:cs="Arial"/>
        </w:rPr>
        <w:t xml:space="preserve">Sonata in B flat major HWV 377 </w:t>
      </w:r>
      <w:r w:rsidR="008C5B55">
        <w:rPr>
          <w:rFonts w:ascii="Arial" w:hAnsi="Arial" w:cs="Arial"/>
        </w:rPr>
        <w:t>–</w:t>
      </w:r>
      <w:r w:rsidRPr="00541CB9">
        <w:rPr>
          <w:rFonts w:ascii="Arial" w:hAnsi="Arial" w:cs="Arial"/>
        </w:rPr>
        <w:t xml:space="preserve"> </w:t>
      </w:r>
      <w:r w:rsidR="008C5B55">
        <w:rPr>
          <w:rFonts w:ascii="Arial" w:hAnsi="Arial" w:cs="Arial"/>
        </w:rPr>
        <w:t>U</w:t>
      </w:r>
      <w:r w:rsidRPr="00541CB9">
        <w:rPr>
          <w:rFonts w:ascii="Arial" w:hAnsi="Arial" w:cs="Arial"/>
        </w:rPr>
        <w:t>ntitled</w:t>
      </w:r>
      <w:r w:rsidR="008C5B55">
        <w:rPr>
          <w:rFonts w:ascii="Arial" w:hAnsi="Arial" w:cs="Arial"/>
        </w:rPr>
        <w:t xml:space="preserve"> - </w:t>
      </w:r>
      <w:r w:rsidRPr="00541CB9">
        <w:rPr>
          <w:rFonts w:ascii="Arial" w:hAnsi="Arial" w:cs="Arial"/>
        </w:rPr>
        <w:t>02:12</w:t>
      </w:r>
    </w:p>
    <w:p w14:paraId="2B5AD892" w14:textId="1611F0F1" w:rsidR="00541CB9" w:rsidRPr="00541CB9" w:rsidRDefault="00541CB9" w:rsidP="00541CB9">
      <w:pPr>
        <w:spacing w:after="0"/>
        <w:rPr>
          <w:rFonts w:ascii="Arial" w:hAnsi="Arial" w:cs="Arial"/>
        </w:rPr>
      </w:pPr>
      <w:r w:rsidRPr="00541CB9">
        <w:rPr>
          <w:rFonts w:ascii="Arial" w:hAnsi="Arial" w:cs="Arial"/>
        </w:rPr>
        <w:t>09.</w:t>
      </w:r>
      <w:r w:rsidR="008C5B55">
        <w:rPr>
          <w:rFonts w:ascii="Arial" w:hAnsi="Arial" w:cs="Arial"/>
        </w:rPr>
        <w:t xml:space="preserve"> A</w:t>
      </w:r>
      <w:r w:rsidRPr="00541CB9">
        <w:rPr>
          <w:rFonts w:ascii="Arial" w:hAnsi="Arial" w:cs="Arial"/>
        </w:rPr>
        <w:t>dagio</w:t>
      </w:r>
      <w:r w:rsidR="008C5B55">
        <w:rPr>
          <w:rFonts w:ascii="Arial" w:hAnsi="Arial" w:cs="Arial"/>
        </w:rPr>
        <w:t xml:space="preserve"> - </w:t>
      </w:r>
      <w:r w:rsidRPr="00541CB9">
        <w:rPr>
          <w:rFonts w:ascii="Arial" w:hAnsi="Arial" w:cs="Arial"/>
        </w:rPr>
        <w:t>01:19</w:t>
      </w:r>
    </w:p>
    <w:p w14:paraId="573312CF" w14:textId="1B47D549" w:rsidR="00541CB9" w:rsidRDefault="00541CB9" w:rsidP="00541CB9">
      <w:pPr>
        <w:spacing w:after="0"/>
        <w:rPr>
          <w:rFonts w:ascii="Arial" w:hAnsi="Arial" w:cs="Arial"/>
        </w:rPr>
      </w:pPr>
      <w:r w:rsidRPr="00541CB9">
        <w:rPr>
          <w:rFonts w:ascii="Arial" w:hAnsi="Arial" w:cs="Arial"/>
        </w:rPr>
        <w:t>10.</w:t>
      </w:r>
      <w:r w:rsidR="008C5B55">
        <w:rPr>
          <w:rFonts w:ascii="Arial" w:hAnsi="Arial" w:cs="Arial"/>
        </w:rPr>
        <w:t xml:space="preserve"> A</w:t>
      </w:r>
      <w:r w:rsidRPr="00541CB9">
        <w:rPr>
          <w:rFonts w:ascii="Arial" w:hAnsi="Arial" w:cs="Arial"/>
        </w:rPr>
        <w:t>llegro</w:t>
      </w:r>
      <w:r w:rsidR="008C5B55">
        <w:rPr>
          <w:rFonts w:ascii="Arial" w:hAnsi="Arial" w:cs="Arial"/>
        </w:rPr>
        <w:t xml:space="preserve"> - </w:t>
      </w:r>
      <w:r w:rsidRPr="00541CB9">
        <w:rPr>
          <w:rFonts w:ascii="Arial" w:hAnsi="Arial" w:cs="Arial"/>
        </w:rPr>
        <w:t>02:39</w:t>
      </w:r>
    </w:p>
    <w:p w14:paraId="2DCE030C" w14:textId="77777777" w:rsidR="007B66CD" w:rsidRPr="00541CB9" w:rsidRDefault="007B66CD" w:rsidP="00541CB9">
      <w:pPr>
        <w:spacing w:after="0"/>
        <w:rPr>
          <w:rFonts w:ascii="Arial" w:hAnsi="Arial" w:cs="Arial"/>
        </w:rPr>
      </w:pPr>
    </w:p>
    <w:p w14:paraId="5D656AC3" w14:textId="7E314031" w:rsidR="00541CB9" w:rsidRPr="00541CB9" w:rsidRDefault="00541CB9" w:rsidP="00541CB9">
      <w:pPr>
        <w:spacing w:after="0"/>
        <w:rPr>
          <w:rFonts w:ascii="Arial" w:hAnsi="Arial" w:cs="Arial"/>
        </w:rPr>
      </w:pPr>
      <w:r w:rsidRPr="00541CB9">
        <w:rPr>
          <w:rFonts w:ascii="Arial" w:hAnsi="Arial" w:cs="Arial"/>
        </w:rPr>
        <w:t>11.</w:t>
      </w:r>
      <w:r w:rsidR="007B66CD">
        <w:rPr>
          <w:rFonts w:ascii="Arial" w:hAnsi="Arial" w:cs="Arial"/>
        </w:rPr>
        <w:t xml:space="preserve"> </w:t>
      </w:r>
      <w:r w:rsidRPr="00541CB9">
        <w:rPr>
          <w:rFonts w:ascii="Arial" w:hAnsi="Arial" w:cs="Arial"/>
        </w:rPr>
        <w:t xml:space="preserve">Sonata in C major HWV 365 </w:t>
      </w:r>
      <w:r w:rsidR="007B66CD">
        <w:rPr>
          <w:rFonts w:ascii="Arial" w:hAnsi="Arial" w:cs="Arial"/>
        </w:rPr>
        <w:t>–</w:t>
      </w:r>
      <w:r w:rsidRPr="00541CB9">
        <w:rPr>
          <w:rFonts w:ascii="Arial" w:hAnsi="Arial" w:cs="Arial"/>
        </w:rPr>
        <w:t xml:space="preserve"> </w:t>
      </w:r>
      <w:r w:rsidR="007B66CD">
        <w:rPr>
          <w:rFonts w:ascii="Arial" w:hAnsi="Arial" w:cs="Arial"/>
        </w:rPr>
        <w:t>L</w:t>
      </w:r>
      <w:r w:rsidRPr="00541CB9">
        <w:rPr>
          <w:rFonts w:ascii="Arial" w:hAnsi="Arial" w:cs="Arial"/>
        </w:rPr>
        <w:t>arghetto</w:t>
      </w:r>
      <w:r w:rsidR="007B66CD">
        <w:rPr>
          <w:rFonts w:ascii="Arial" w:hAnsi="Arial" w:cs="Arial"/>
        </w:rPr>
        <w:t xml:space="preserve"> - </w:t>
      </w:r>
      <w:r w:rsidRPr="00541CB9">
        <w:rPr>
          <w:rFonts w:ascii="Arial" w:hAnsi="Arial" w:cs="Arial"/>
        </w:rPr>
        <w:t>02:44</w:t>
      </w:r>
    </w:p>
    <w:p w14:paraId="16BD9355" w14:textId="0486251B" w:rsidR="00541CB9" w:rsidRPr="00541CB9" w:rsidRDefault="00541CB9" w:rsidP="00541CB9">
      <w:pPr>
        <w:spacing w:after="0"/>
        <w:rPr>
          <w:rFonts w:ascii="Arial" w:hAnsi="Arial" w:cs="Arial"/>
        </w:rPr>
      </w:pPr>
      <w:r w:rsidRPr="00541CB9">
        <w:rPr>
          <w:rFonts w:ascii="Arial" w:hAnsi="Arial" w:cs="Arial"/>
        </w:rPr>
        <w:t>12.</w:t>
      </w:r>
      <w:r w:rsidR="007B66CD">
        <w:rPr>
          <w:rFonts w:ascii="Arial" w:hAnsi="Arial" w:cs="Arial"/>
        </w:rPr>
        <w:t xml:space="preserve"> A</w:t>
      </w:r>
      <w:r w:rsidRPr="00541CB9">
        <w:rPr>
          <w:rFonts w:ascii="Arial" w:hAnsi="Arial" w:cs="Arial"/>
        </w:rPr>
        <w:t>llegro</w:t>
      </w:r>
      <w:r w:rsidR="007B66CD">
        <w:rPr>
          <w:rFonts w:ascii="Arial" w:hAnsi="Arial" w:cs="Arial"/>
        </w:rPr>
        <w:t xml:space="preserve"> - </w:t>
      </w:r>
      <w:r w:rsidRPr="00541CB9">
        <w:rPr>
          <w:rFonts w:ascii="Arial" w:hAnsi="Arial" w:cs="Arial"/>
        </w:rPr>
        <w:t>02:16</w:t>
      </w:r>
    </w:p>
    <w:p w14:paraId="01C9EB37" w14:textId="147592A0" w:rsidR="00541CB9" w:rsidRPr="00541CB9" w:rsidRDefault="00541CB9" w:rsidP="00541CB9">
      <w:pPr>
        <w:spacing w:after="0"/>
        <w:rPr>
          <w:rFonts w:ascii="Arial" w:hAnsi="Arial" w:cs="Arial"/>
        </w:rPr>
      </w:pPr>
      <w:r w:rsidRPr="00541CB9">
        <w:rPr>
          <w:rFonts w:ascii="Arial" w:hAnsi="Arial" w:cs="Arial"/>
        </w:rPr>
        <w:t>13.</w:t>
      </w:r>
      <w:r w:rsidR="007B66CD">
        <w:rPr>
          <w:rFonts w:ascii="Arial" w:hAnsi="Arial" w:cs="Arial"/>
        </w:rPr>
        <w:t xml:space="preserve"> L</w:t>
      </w:r>
      <w:r w:rsidRPr="00541CB9">
        <w:rPr>
          <w:rFonts w:ascii="Arial" w:hAnsi="Arial" w:cs="Arial"/>
        </w:rPr>
        <w:t>argetto</w:t>
      </w:r>
      <w:r w:rsidR="007B66CD">
        <w:rPr>
          <w:rFonts w:ascii="Arial" w:hAnsi="Arial" w:cs="Arial"/>
        </w:rPr>
        <w:t xml:space="preserve"> - </w:t>
      </w:r>
      <w:r w:rsidRPr="00541CB9">
        <w:rPr>
          <w:rFonts w:ascii="Arial" w:hAnsi="Arial" w:cs="Arial"/>
        </w:rPr>
        <w:t>02:01</w:t>
      </w:r>
    </w:p>
    <w:p w14:paraId="3A514D76" w14:textId="185B3AC8" w:rsidR="00541CB9" w:rsidRPr="00541CB9" w:rsidRDefault="00541CB9" w:rsidP="00541CB9">
      <w:pPr>
        <w:spacing w:after="0"/>
        <w:rPr>
          <w:rFonts w:ascii="Arial" w:hAnsi="Arial" w:cs="Arial"/>
        </w:rPr>
      </w:pPr>
      <w:r w:rsidRPr="00541CB9">
        <w:rPr>
          <w:rFonts w:ascii="Arial" w:hAnsi="Arial" w:cs="Arial"/>
        </w:rPr>
        <w:t>14.</w:t>
      </w:r>
      <w:r w:rsidR="007B66CD">
        <w:rPr>
          <w:rFonts w:ascii="Arial" w:hAnsi="Arial" w:cs="Arial"/>
        </w:rPr>
        <w:t xml:space="preserve"> A</w:t>
      </w:r>
      <w:r w:rsidRPr="00541CB9">
        <w:rPr>
          <w:rFonts w:ascii="Arial" w:hAnsi="Arial" w:cs="Arial"/>
        </w:rPr>
        <w:t xml:space="preserve"> tempo di </w:t>
      </w:r>
      <w:r w:rsidR="007B66CD">
        <w:rPr>
          <w:rFonts w:ascii="Arial" w:hAnsi="Arial" w:cs="Arial"/>
        </w:rPr>
        <w:t xml:space="preserve">gavotte - </w:t>
      </w:r>
      <w:r w:rsidRPr="00541CB9">
        <w:rPr>
          <w:rFonts w:ascii="Arial" w:hAnsi="Arial" w:cs="Arial"/>
        </w:rPr>
        <w:t>02:14</w:t>
      </w:r>
    </w:p>
    <w:p w14:paraId="5C156F5A" w14:textId="5E168130" w:rsidR="00541CB9" w:rsidRDefault="00541CB9" w:rsidP="00541CB9">
      <w:pPr>
        <w:spacing w:after="0"/>
        <w:rPr>
          <w:rFonts w:ascii="Arial" w:hAnsi="Arial" w:cs="Arial"/>
        </w:rPr>
      </w:pPr>
      <w:r w:rsidRPr="00541CB9">
        <w:rPr>
          <w:rFonts w:ascii="Arial" w:hAnsi="Arial" w:cs="Arial"/>
        </w:rPr>
        <w:t>15.</w:t>
      </w:r>
      <w:r w:rsidR="007B66CD">
        <w:rPr>
          <w:rFonts w:ascii="Arial" w:hAnsi="Arial" w:cs="Arial"/>
        </w:rPr>
        <w:t xml:space="preserve"> A</w:t>
      </w:r>
      <w:r w:rsidRPr="00541CB9">
        <w:rPr>
          <w:rFonts w:ascii="Arial" w:hAnsi="Arial" w:cs="Arial"/>
        </w:rPr>
        <w:t>llegro</w:t>
      </w:r>
      <w:r w:rsidR="007B66CD">
        <w:rPr>
          <w:rFonts w:ascii="Arial" w:hAnsi="Arial" w:cs="Arial"/>
        </w:rPr>
        <w:t xml:space="preserve"> - </w:t>
      </w:r>
      <w:r w:rsidRPr="00541CB9">
        <w:rPr>
          <w:rFonts w:ascii="Arial" w:hAnsi="Arial" w:cs="Arial"/>
        </w:rPr>
        <w:t>02:27</w:t>
      </w:r>
    </w:p>
    <w:p w14:paraId="2066F95D" w14:textId="77777777" w:rsidR="007B66CD" w:rsidRPr="00541CB9" w:rsidRDefault="007B66CD" w:rsidP="00541CB9">
      <w:pPr>
        <w:spacing w:after="0"/>
        <w:rPr>
          <w:rFonts w:ascii="Arial" w:hAnsi="Arial" w:cs="Arial"/>
        </w:rPr>
      </w:pPr>
    </w:p>
    <w:p w14:paraId="3D5DA51D" w14:textId="0EED9BB3" w:rsidR="00541CB9" w:rsidRPr="00541CB9" w:rsidRDefault="00541CB9" w:rsidP="00541CB9">
      <w:pPr>
        <w:spacing w:after="0"/>
        <w:rPr>
          <w:rFonts w:ascii="Arial" w:hAnsi="Arial" w:cs="Arial"/>
        </w:rPr>
      </w:pPr>
      <w:r w:rsidRPr="00541CB9">
        <w:rPr>
          <w:rFonts w:ascii="Arial" w:hAnsi="Arial" w:cs="Arial"/>
        </w:rPr>
        <w:lastRenderedPageBreak/>
        <w:t>16.</w:t>
      </w:r>
      <w:r w:rsidR="00F4285B">
        <w:rPr>
          <w:rFonts w:ascii="Arial" w:hAnsi="Arial" w:cs="Arial"/>
        </w:rPr>
        <w:t xml:space="preserve"> </w:t>
      </w:r>
      <w:r w:rsidRPr="00541CB9">
        <w:rPr>
          <w:rFonts w:ascii="Arial" w:hAnsi="Arial" w:cs="Arial"/>
        </w:rPr>
        <w:t xml:space="preserve">Harpsichord suite in E major HWV 430 </w:t>
      </w:r>
      <w:r w:rsidR="00F4285B">
        <w:rPr>
          <w:rFonts w:ascii="Arial" w:hAnsi="Arial" w:cs="Arial"/>
        </w:rPr>
        <w:t>–</w:t>
      </w:r>
      <w:r w:rsidRPr="00541CB9">
        <w:rPr>
          <w:rFonts w:ascii="Arial" w:hAnsi="Arial" w:cs="Arial"/>
        </w:rPr>
        <w:t xml:space="preserve"> </w:t>
      </w:r>
      <w:r w:rsidR="00F4285B">
        <w:rPr>
          <w:rFonts w:ascii="Arial" w:hAnsi="Arial" w:cs="Arial"/>
        </w:rPr>
        <w:t>P</w:t>
      </w:r>
      <w:r w:rsidRPr="00541CB9">
        <w:rPr>
          <w:rFonts w:ascii="Arial" w:hAnsi="Arial" w:cs="Arial"/>
        </w:rPr>
        <w:t>relude</w:t>
      </w:r>
      <w:r w:rsidR="00F4285B">
        <w:rPr>
          <w:rFonts w:ascii="Arial" w:hAnsi="Arial" w:cs="Arial"/>
        </w:rPr>
        <w:t xml:space="preserve"> - </w:t>
      </w:r>
      <w:r w:rsidRPr="00541CB9">
        <w:rPr>
          <w:rFonts w:ascii="Arial" w:hAnsi="Arial" w:cs="Arial"/>
        </w:rPr>
        <w:t>02:04</w:t>
      </w:r>
    </w:p>
    <w:p w14:paraId="4C942612" w14:textId="05FDA89B" w:rsidR="00541CB9" w:rsidRPr="00541CB9" w:rsidRDefault="00541CB9" w:rsidP="00541CB9">
      <w:pPr>
        <w:spacing w:after="0"/>
        <w:rPr>
          <w:rFonts w:ascii="Arial" w:hAnsi="Arial" w:cs="Arial"/>
        </w:rPr>
      </w:pPr>
      <w:r w:rsidRPr="00541CB9">
        <w:rPr>
          <w:rFonts w:ascii="Arial" w:hAnsi="Arial" w:cs="Arial"/>
        </w:rPr>
        <w:t>17.</w:t>
      </w:r>
      <w:r w:rsidR="00F4285B">
        <w:rPr>
          <w:rFonts w:ascii="Arial" w:hAnsi="Arial" w:cs="Arial"/>
        </w:rPr>
        <w:t xml:space="preserve"> A</w:t>
      </w:r>
      <w:r w:rsidRPr="00541CB9">
        <w:rPr>
          <w:rFonts w:ascii="Arial" w:hAnsi="Arial" w:cs="Arial"/>
        </w:rPr>
        <w:t>llemande</w:t>
      </w:r>
      <w:r w:rsidR="00F4285B">
        <w:rPr>
          <w:rFonts w:ascii="Arial" w:hAnsi="Arial" w:cs="Arial"/>
        </w:rPr>
        <w:t xml:space="preserve"> - </w:t>
      </w:r>
      <w:r w:rsidRPr="00541CB9">
        <w:rPr>
          <w:rFonts w:ascii="Arial" w:hAnsi="Arial" w:cs="Arial"/>
        </w:rPr>
        <w:t>05:33</w:t>
      </w:r>
    </w:p>
    <w:p w14:paraId="6A8566E4" w14:textId="68095BDC" w:rsidR="00541CB9" w:rsidRPr="00541CB9" w:rsidRDefault="00541CB9" w:rsidP="00541CB9">
      <w:pPr>
        <w:spacing w:after="0"/>
        <w:rPr>
          <w:rFonts w:ascii="Arial" w:hAnsi="Arial" w:cs="Arial"/>
        </w:rPr>
      </w:pPr>
      <w:r w:rsidRPr="00541CB9">
        <w:rPr>
          <w:rFonts w:ascii="Arial" w:hAnsi="Arial" w:cs="Arial"/>
        </w:rPr>
        <w:t>18.</w:t>
      </w:r>
      <w:r w:rsidR="00F4285B">
        <w:rPr>
          <w:rFonts w:ascii="Arial" w:hAnsi="Arial" w:cs="Arial"/>
        </w:rPr>
        <w:t xml:space="preserve"> C</w:t>
      </w:r>
      <w:r w:rsidRPr="00541CB9">
        <w:rPr>
          <w:rFonts w:ascii="Arial" w:hAnsi="Arial" w:cs="Arial"/>
        </w:rPr>
        <w:t>ourante</w:t>
      </w:r>
      <w:r w:rsidR="00F4285B">
        <w:rPr>
          <w:rFonts w:ascii="Arial" w:hAnsi="Arial" w:cs="Arial"/>
        </w:rPr>
        <w:t xml:space="preserve"> - </w:t>
      </w:r>
      <w:r w:rsidRPr="00541CB9">
        <w:rPr>
          <w:rFonts w:ascii="Arial" w:hAnsi="Arial" w:cs="Arial"/>
        </w:rPr>
        <w:t>01:55</w:t>
      </w:r>
    </w:p>
    <w:p w14:paraId="1AC91751" w14:textId="3C137B2C" w:rsidR="00541CB9" w:rsidRDefault="00541CB9" w:rsidP="00541CB9">
      <w:pPr>
        <w:spacing w:after="0"/>
        <w:rPr>
          <w:rFonts w:ascii="Arial" w:hAnsi="Arial" w:cs="Arial"/>
        </w:rPr>
      </w:pPr>
      <w:r w:rsidRPr="00541CB9">
        <w:rPr>
          <w:rFonts w:ascii="Arial" w:hAnsi="Arial" w:cs="Arial"/>
        </w:rPr>
        <w:t>19.</w:t>
      </w:r>
      <w:r w:rsidR="00F4285B">
        <w:rPr>
          <w:rFonts w:ascii="Arial" w:hAnsi="Arial" w:cs="Arial"/>
        </w:rPr>
        <w:t xml:space="preserve"> A</w:t>
      </w:r>
      <w:r w:rsidRPr="00541CB9">
        <w:rPr>
          <w:rFonts w:ascii="Arial" w:hAnsi="Arial" w:cs="Arial"/>
        </w:rPr>
        <w:t>ir with doubles</w:t>
      </w:r>
      <w:r w:rsidR="00F4285B">
        <w:rPr>
          <w:rFonts w:ascii="Arial" w:hAnsi="Arial" w:cs="Arial"/>
        </w:rPr>
        <w:t xml:space="preserve"> - </w:t>
      </w:r>
      <w:r w:rsidRPr="00541CB9">
        <w:rPr>
          <w:rFonts w:ascii="Arial" w:hAnsi="Arial" w:cs="Arial"/>
        </w:rPr>
        <w:t>04:34</w:t>
      </w:r>
    </w:p>
    <w:p w14:paraId="526911E9" w14:textId="77777777" w:rsidR="00F4285B" w:rsidRPr="00541CB9" w:rsidRDefault="00F4285B" w:rsidP="00541CB9">
      <w:pPr>
        <w:spacing w:after="0"/>
        <w:rPr>
          <w:rFonts w:ascii="Arial" w:hAnsi="Arial" w:cs="Arial"/>
        </w:rPr>
      </w:pPr>
    </w:p>
    <w:p w14:paraId="2F9033C7" w14:textId="0961B9E4" w:rsidR="00541CB9" w:rsidRPr="00541CB9" w:rsidRDefault="00541CB9" w:rsidP="00541CB9">
      <w:pPr>
        <w:spacing w:after="0"/>
        <w:rPr>
          <w:rFonts w:ascii="Arial" w:hAnsi="Arial" w:cs="Arial"/>
        </w:rPr>
      </w:pPr>
      <w:r w:rsidRPr="00541CB9">
        <w:rPr>
          <w:rFonts w:ascii="Arial" w:hAnsi="Arial" w:cs="Arial"/>
        </w:rPr>
        <w:t>20.</w:t>
      </w:r>
      <w:r w:rsidR="00F4285B">
        <w:rPr>
          <w:rFonts w:ascii="Arial" w:hAnsi="Arial" w:cs="Arial"/>
        </w:rPr>
        <w:t xml:space="preserve"> </w:t>
      </w:r>
      <w:r w:rsidRPr="00541CB9">
        <w:rPr>
          <w:rFonts w:ascii="Arial" w:hAnsi="Arial" w:cs="Arial"/>
        </w:rPr>
        <w:t xml:space="preserve">Sonata </w:t>
      </w:r>
      <w:r w:rsidR="00F4285B" w:rsidRPr="00541CB9">
        <w:rPr>
          <w:rFonts w:ascii="Arial" w:hAnsi="Arial" w:cs="Arial"/>
        </w:rPr>
        <w:t>in major</w:t>
      </w:r>
      <w:r w:rsidRPr="00541CB9">
        <w:rPr>
          <w:rFonts w:ascii="Arial" w:hAnsi="Arial" w:cs="Arial"/>
        </w:rPr>
        <w:t xml:space="preserve"> HWV 369 </w:t>
      </w:r>
      <w:r w:rsidR="00F4285B">
        <w:rPr>
          <w:rFonts w:ascii="Arial" w:hAnsi="Arial" w:cs="Arial"/>
        </w:rPr>
        <w:t>–</w:t>
      </w:r>
      <w:r w:rsidRPr="00541CB9">
        <w:rPr>
          <w:rFonts w:ascii="Arial" w:hAnsi="Arial" w:cs="Arial"/>
        </w:rPr>
        <w:t xml:space="preserve"> </w:t>
      </w:r>
      <w:r w:rsidR="00F4285B">
        <w:rPr>
          <w:rFonts w:ascii="Arial" w:hAnsi="Arial" w:cs="Arial"/>
        </w:rPr>
        <w:t>G</w:t>
      </w:r>
      <w:r w:rsidRPr="00541CB9">
        <w:rPr>
          <w:rFonts w:ascii="Arial" w:hAnsi="Arial" w:cs="Arial"/>
        </w:rPr>
        <w:t>rave</w:t>
      </w:r>
      <w:r w:rsidR="00F4285B">
        <w:rPr>
          <w:rFonts w:ascii="Arial" w:hAnsi="Arial" w:cs="Arial"/>
        </w:rPr>
        <w:t xml:space="preserve"> - </w:t>
      </w:r>
      <w:r w:rsidRPr="00541CB9">
        <w:rPr>
          <w:rFonts w:ascii="Arial" w:hAnsi="Arial" w:cs="Arial"/>
        </w:rPr>
        <w:t>02:28</w:t>
      </w:r>
    </w:p>
    <w:p w14:paraId="4A1F195B" w14:textId="2052FB1E" w:rsidR="00541CB9" w:rsidRPr="00541CB9" w:rsidRDefault="00541CB9" w:rsidP="00541CB9">
      <w:pPr>
        <w:spacing w:after="0"/>
        <w:rPr>
          <w:rFonts w:ascii="Arial" w:hAnsi="Arial" w:cs="Arial"/>
        </w:rPr>
      </w:pPr>
      <w:r w:rsidRPr="00541CB9">
        <w:rPr>
          <w:rFonts w:ascii="Arial" w:hAnsi="Arial" w:cs="Arial"/>
        </w:rPr>
        <w:t>21.</w:t>
      </w:r>
      <w:r w:rsidR="00F4285B">
        <w:rPr>
          <w:rFonts w:ascii="Arial" w:hAnsi="Arial" w:cs="Arial"/>
        </w:rPr>
        <w:t xml:space="preserve"> A</w:t>
      </w:r>
      <w:r w:rsidRPr="00541CB9">
        <w:rPr>
          <w:rFonts w:ascii="Arial" w:hAnsi="Arial" w:cs="Arial"/>
        </w:rPr>
        <w:t>llegro</w:t>
      </w:r>
      <w:r w:rsidR="00F4285B">
        <w:rPr>
          <w:rFonts w:ascii="Arial" w:hAnsi="Arial" w:cs="Arial"/>
        </w:rPr>
        <w:t xml:space="preserve"> - </w:t>
      </w:r>
      <w:r w:rsidRPr="00541CB9">
        <w:rPr>
          <w:rFonts w:ascii="Arial" w:hAnsi="Arial" w:cs="Arial"/>
        </w:rPr>
        <w:t>02:23</w:t>
      </w:r>
    </w:p>
    <w:p w14:paraId="261C9D83" w14:textId="1AE5E9F8" w:rsidR="00541CB9" w:rsidRPr="00541CB9" w:rsidRDefault="00541CB9" w:rsidP="00541CB9">
      <w:pPr>
        <w:spacing w:after="0"/>
        <w:rPr>
          <w:rFonts w:ascii="Arial" w:hAnsi="Arial" w:cs="Arial"/>
        </w:rPr>
      </w:pPr>
      <w:r w:rsidRPr="00541CB9">
        <w:rPr>
          <w:rFonts w:ascii="Arial" w:hAnsi="Arial" w:cs="Arial"/>
        </w:rPr>
        <w:t>22.</w:t>
      </w:r>
      <w:r w:rsidR="00F4285B">
        <w:rPr>
          <w:rFonts w:ascii="Arial" w:hAnsi="Arial" w:cs="Arial"/>
        </w:rPr>
        <w:t xml:space="preserve"> A</w:t>
      </w:r>
      <w:r w:rsidRPr="00541CB9">
        <w:rPr>
          <w:rFonts w:ascii="Arial" w:hAnsi="Arial" w:cs="Arial"/>
        </w:rPr>
        <w:t>lla Siciliana</w:t>
      </w:r>
      <w:r w:rsidR="00F4285B">
        <w:rPr>
          <w:rFonts w:ascii="Arial" w:hAnsi="Arial" w:cs="Arial"/>
        </w:rPr>
        <w:t xml:space="preserve"> - </w:t>
      </w:r>
      <w:r w:rsidRPr="00541CB9">
        <w:rPr>
          <w:rFonts w:ascii="Arial" w:hAnsi="Arial" w:cs="Arial"/>
        </w:rPr>
        <w:t>01:14</w:t>
      </w:r>
    </w:p>
    <w:p w14:paraId="32D3822F" w14:textId="53CDABC4" w:rsidR="00541CB9" w:rsidRDefault="00541CB9" w:rsidP="00541CB9">
      <w:pPr>
        <w:spacing w:after="0"/>
        <w:rPr>
          <w:rFonts w:ascii="Arial" w:hAnsi="Arial" w:cs="Arial"/>
        </w:rPr>
      </w:pPr>
      <w:r w:rsidRPr="00541CB9">
        <w:rPr>
          <w:rFonts w:ascii="Arial" w:hAnsi="Arial" w:cs="Arial"/>
        </w:rPr>
        <w:t>23.</w:t>
      </w:r>
      <w:r w:rsidR="00F4285B">
        <w:rPr>
          <w:rFonts w:ascii="Arial" w:hAnsi="Arial" w:cs="Arial"/>
        </w:rPr>
        <w:t xml:space="preserve"> A</w:t>
      </w:r>
      <w:r w:rsidRPr="00541CB9">
        <w:rPr>
          <w:rFonts w:ascii="Arial" w:hAnsi="Arial" w:cs="Arial"/>
        </w:rPr>
        <w:t>llegro</w:t>
      </w:r>
      <w:r w:rsidR="00F4285B">
        <w:rPr>
          <w:rFonts w:ascii="Arial" w:hAnsi="Arial" w:cs="Arial"/>
        </w:rPr>
        <w:t xml:space="preserve"> - </w:t>
      </w:r>
      <w:r w:rsidRPr="00541CB9">
        <w:rPr>
          <w:rFonts w:ascii="Arial" w:hAnsi="Arial" w:cs="Arial"/>
        </w:rPr>
        <w:t>02:01</w:t>
      </w:r>
    </w:p>
    <w:p w14:paraId="1443551F" w14:textId="77777777" w:rsidR="00F4285B" w:rsidRPr="00541CB9" w:rsidRDefault="00F4285B" w:rsidP="00541CB9">
      <w:pPr>
        <w:spacing w:after="0"/>
        <w:rPr>
          <w:rFonts w:ascii="Arial" w:hAnsi="Arial" w:cs="Arial"/>
        </w:rPr>
      </w:pPr>
    </w:p>
    <w:p w14:paraId="77360582" w14:textId="5206D679" w:rsidR="00541CB9" w:rsidRPr="00541CB9" w:rsidRDefault="00541CB9" w:rsidP="00541CB9">
      <w:pPr>
        <w:spacing w:after="0"/>
        <w:rPr>
          <w:rFonts w:ascii="Arial" w:hAnsi="Arial" w:cs="Arial"/>
        </w:rPr>
      </w:pPr>
      <w:r w:rsidRPr="00541CB9">
        <w:rPr>
          <w:rFonts w:ascii="Arial" w:hAnsi="Arial" w:cs="Arial"/>
        </w:rPr>
        <w:t>24.</w:t>
      </w:r>
      <w:r w:rsidR="00F4285B">
        <w:rPr>
          <w:rFonts w:ascii="Arial" w:hAnsi="Arial" w:cs="Arial"/>
        </w:rPr>
        <w:t xml:space="preserve"> </w:t>
      </w:r>
      <w:r w:rsidRPr="00541CB9">
        <w:rPr>
          <w:rFonts w:ascii="Arial" w:hAnsi="Arial" w:cs="Arial"/>
        </w:rPr>
        <w:t>Sonata in A minor HWV 363 -</w:t>
      </w:r>
      <w:r w:rsidR="00F4285B">
        <w:rPr>
          <w:rFonts w:ascii="Arial" w:hAnsi="Arial" w:cs="Arial"/>
        </w:rPr>
        <w:t>L</w:t>
      </w:r>
      <w:r w:rsidRPr="00541CB9">
        <w:rPr>
          <w:rFonts w:ascii="Arial" w:hAnsi="Arial" w:cs="Arial"/>
        </w:rPr>
        <w:t>larghetto</w:t>
      </w:r>
      <w:r w:rsidR="00F4285B">
        <w:rPr>
          <w:rFonts w:ascii="Arial" w:hAnsi="Arial" w:cs="Arial"/>
        </w:rPr>
        <w:t xml:space="preserve"> - </w:t>
      </w:r>
      <w:r w:rsidRPr="00541CB9">
        <w:rPr>
          <w:rFonts w:ascii="Arial" w:hAnsi="Arial" w:cs="Arial"/>
        </w:rPr>
        <w:t>02:34</w:t>
      </w:r>
    </w:p>
    <w:p w14:paraId="6E7E5485" w14:textId="4F654F2B" w:rsidR="00541CB9" w:rsidRPr="00541CB9" w:rsidRDefault="00541CB9" w:rsidP="00541CB9">
      <w:pPr>
        <w:spacing w:after="0"/>
        <w:rPr>
          <w:rFonts w:ascii="Arial" w:hAnsi="Arial" w:cs="Arial"/>
        </w:rPr>
      </w:pPr>
      <w:r w:rsidRPr="00541CB9">
        <w:rPr>
          <w:rFonts w:ascii="Arial" w:hAnsi="Arial" w:cs="Arial"/>
        </w:rPr>
        <w:t>25.</w:t>
      </w:r>
      <w:r w:rsidR="00F4285B">
        <w:rPr>
          <w:rFonts w:ascii="Arial" w:hAnsi="Arial" w:cs="Arial"/>
        </w:rPr>
        <w:t xml:space="preserve"> A</w:t>
      </w:r>
      <w:r w:rsidRPr="00541CB9">
        <w:rPr>
          <w:rFonts w:ascii="Arial" w:hAnsi="Arial" w:cs="Arial"/>
        </w:rPr>
        <w:t>llegro</w:t>
      </w:r>
      <w:r w:rsidR="00F4285B">
        <w:rPr>
          <w:rFonts w:ascii="Arial" w:hAnsi="Arial" w:cs="Arial"/>
        </w:rPr>
        <w:t xml:space="preserve"> - </w:t>
      </w:r>
      <w:r w:rsidRPr="00541CB9">
        <w:rPr>
          <w:rFonts w:ascii="Arial" w:hAnsi="Arial" w:cs="Arial"/>
        </w:rPr>
        <w:t>02:27</w:t>
      </w:r>
    </w:p>
    <w:p w14:paraId="7F7D5BBD" w14:textId="6E461692" w:rsidR="00541CB9" w:rsidRPr="00541CB9" w:rsidRDefault="00541CB9" w:rsidP="00541CB9">
      <w:pPr>
        <w:spacing w:after="0"/>
        <w:rPr>
          <w:rFonts w:ascii="Arial" w:hAnsi="Arial" w:cs="Arial"/>
        </w:rPr>
      </w:pPr>
      <w:r w:rsidRPr="00541CB9">
        <w:rPr>
          <w:rFonts w:ascii="Arial" w:hAnsi="Arial" w:cs="Arial"/>
        </w:rPr>
        <w:t>26.</w:t>
      </w:r>
      <w:r w:rsidR="00F4285B">
        <w:rPr>
          <w:rFonts w:ascii="Arial" w:hAnsi="Arial" w:cs="Arial"/>
        </w:rPr>
        <w:t xml:space="preserve"> A</w:t>
      </w:r>
      <w:r w:rsidRPr="00541CB9">
        <w:rPr>
          <w:rFonts w:ascii="Arial" w:hAnsi="Arial" w:cs="Arial"/>
        </w:rPr>
        <w:t>dagio</w:t>
      </w:r>
      <w:r w:rsidR="00F4285B">
        <w:rPr>
          <w:rFonts w:ascii="Arial" w:hAnsi="Arial" w:cs="Arial"/>
        </w:rPr>
        <w:t xml:space="preserve"> - </w:t>
      </w:r>
      <w:r w:rsidRPr="00541CB9">
        <w:rPr>
          <w:rFonts w:ascii="Arial" w:hAnsi="Arial" w:cs="Arial"/>
        </w:rPr>
        <w:t>02:07</w:t>
      </w:r>
    </w:p>
    <w:p w14:paraId="07355162" w14:textId="6C65B00C" w:rsidR="00541CB9" w:rsidRDefault="00541CB9" w:rsidP="00541CB9">
      <w:pPr>
        <w:spacing w:after="0"/>
        <w:rPr>
          <w:rFonts w:ascii="Arial" w:hAnsi="Arial" w:cs="Arial"/>
        </w:rPr>
      </w:pPr>
      <w:r w:rsidRPr="00541CB9">
        <w:rPr>
          <w:rFonts w:ascii="Arial" w:hAnsi="Arial" w:cs="Arial"/>
        </w:rPr>
        <w:t>27.</w:t>
      </w:r>
      <w:r w:rsidR="00F4285B">
        <w:rPr>
          <w:rFonts w:ascii="Arial" w:hAnsi="Arial" w:cs="Arial"/>
        </w:rPr>
        <w:t xml:space="preserve"> A</w:t>
      </w:r>
      <w:r w:rsidRPr="00541CB9">
        <w:rPr>
          <w:rFonts w:ascii="Arial" w:hAnsi="Arial" w:cs="Arial"/>
        </w:rPr>
        <w:t>llegro</w:t>
      </w:r>
      <w:r w:rsidR="00F4285B">
        <w:rPr>
          <w:rFonts w:ascii="Arial" w:hAnsi="Arial" w:cs="Arial"/>
        </w:rPr>
        <w:t xml:space="preserve"> - </w:t>
      </w:r>
      <w:r w:rsidRPr="00541CB9">
        <w:rPr>
          <w:rFonts w:ascii="Arial" w:hAnsi="Arial" w:cs="Arial"/>
        </w:rPr>
        <w:t>03:30</w:t>
      </w:r>
    </w:p>
    <w:p w14:paraId="112FAAC7" w14:textId="77777777" w:rsidR="00F4285B" w:rsidRPr="00541CB9" w:rsidRDefault="00F4285B" w:rsidP="00541CB9">
      <w:pPr>
        <w:spacing w:after="0"/>
        <w:rPr>
          <w:rFonts w:ascii="Arial" w:hAnsi="Arial" w:cs="Arial"/>
        </w:rPr>
      </w:pPr>
    </w:p>
    <w:p w14:paraId="237FC97C" w14:textId="652EB20D" w:rsidR="00541CB9" w:rsidRPr="00541CB9" w:rsidRDefault="00541CB9" w:rsidP="00541CB9">
      <w:pPr>
        <w:spacing w:after="0"/>
        <w:rPr>
          <w:rFonts w:ascii="Arial" w:hAnsi="Arial" w:cs="Arial"/>
        </w:rPr>
      </w:pPr>
      <w:r w:rsidRPr="00541CB9">
        <w:rPr>
          <w:rFonts w:ascii="Arial" w:hAnsi="Arial" w:cs="Arial"/>
        </w:rPr>
        <w:t>28.</w:t>
      </w:r>
      <w:r w:rsidR="00F4285B">
        <w:rPr>
          <w:rFonts w:ascii="Arial" w:hAnsi="Arial" w:cs="Arial"/>
        </w:rPr>
        <w:t xml:space="preserve"> </w:t>
      </w:r>
      <w:r w:rsidRPr="00541CB9">
        <w:rPr>
          <w:rFonts w:ascii="Arial" w:hAnsi="Arial" w:cs="Arial"/>
        </w:rPr>
        <w:t xml:space="preserve">Sonata in G minor HWV 360 </w:t>
      </w:r>
      <w:r w:rsidR="00F4285B">
        <w:rPr>
          <w:rFonts w:ascii="Arial" w:hAnsi="Arial" w:cs="Arial"/>
        </w:rPr>
        <w:t>–</w:t>
      </w:r>
      <w:r w:rsidRPr="00541CB9">
        <w:rPr>
          <w:rFonts w:ascii="Arial" w:hAnsi="Arial" w:cs="Arial"/>
        </w:rPr>
        <w:t xml:space="preserve"> </w:t>
      </w:r>
      <w:r w:rsidR="00F4285B">
        <w:rPr>
          <w:rFonts w:ascii="Arial" w:hAnsi="Arial" w:cs="Arial"/>
        </w:rPr>
        <w:t>L</w:t>
      </w:r>
      <w:r w:rsidRPr="00541CB9">
        <w:rPr>
          <w:rFonts w:ascii="Arial" w:hAnsi="Arial" w:cs="Arial"/>
        </w:rPr>
        <w:t>arghetto</w:t>
      </w:r>
      <w:r w:rsidR="00F4285B">
        <w:rPr>
          <w:rFonts w:ascii="Arial" w:hAnsi="Arial" w:cs="Arial"/>
        </w:rPr>
        <w:t xml:space="preserve"> - </w:t>
      </w:r>
      <w:r w:rsidRPr="00541CB9">
        <w:rPr>
          <w:rFonts w:ascii="Arial" w:hAnsi="Arial" w:cs="Arial"/>
        </w:rPr>
        <w:t>02:18</w:t>
      </w:r>
    </w:p>
    <w:p w14:paraId="78616C51" w14:textId="0BF3E565" w:rsidR="00541CB9" w:rsidRPr="00541CB9" w:rsidRDefault="00541CB9" w:rsidP="00541CB9">
      <w:pPr>
        <w:spacing w:after="0"/>
        <w:rPr>
          <w:rFonts w:ascii="Arial" w:hAnsi="Arial" w:cs="Arial"/>
        </w:rPr>
      </w:pPr>
      <w:r w:rsidRPr="00541CB9">
        <w:rPr>
          <w:rFonts w:ascii="Arial" w:hAnsi="Arial" w:cs="Arial"/>
        </w:rPr>
        <w:t>29.</w:t>
      </w:r>
      <w:r w:rsidR="00F4285B">
        <w:rPr>
          <w:rFonts w:ascii="Arial" w:hAnsi="Arial" w:cs="Arial"/>
        </w:rPr>
        <w:t xml:space="preserve"> A</w:t>
      </w:r>
      <w:r w:rsidRPr="00541CB9">
        <w:rPr>
          <w:rFonts w:ascii="Arial" w:hAnsi="Arial" w:cs="Arial"/>
        </w:rPr>
        <w:t>ndante</w:t>
      </w:r>
      <w:r w:rsidR="00F4285B">
        <w:rPr>
          <w:rFonts w:ascii="Arial" w:hAnsi="Arial" w:cs="Arial"/>
        </w:rPr>
        <w:t xml:space="preserve"> - </w:t>
      </w:r>
      <w:r w:rsidRPr="00541CB9">
        <w:rPr>
          <w:rFonts w:ascii="Arial" w:hAnsi="Arial" w:cs="Arial"/>
        </w:rPr>
        <w:t>03:26</w:t>
      </w:r>
    </w:p>
    <w:p w14:paraId="4C854A33" w14:textId="29644BF4" w:rsidR="00541CB9" w:rsidRPr="00541CB9" w:rsidRDefault="00541CB9" w:rsidP="00541CB9">
      <w:pPr>
        <w:spacing w:after="0"/>
        <w:rPr>
          <w:rFonts w:ascii="Arial" w:hAnsi="Arial" w:cs="Arial"/>
        </w:rPr>
      </w:pPr>
      <w:r w:rsidRPr="00541CB9">
        <w:rPr>
          <w:rFonts w:ascii="Arial" w:hAnsi="Arial" w:cs="Arial"/>
        </w:rPr>
        <w:t>30.</w:t>
      </w:r>
      <w:r w:rsidR="00F4285B">
        <w:rPr>
          <w:rFonts w:ascii="Arial" w:hAnsi="Arial" w:cs="Arial"/>
        </w:rPr>
        <w:t xml:space="preserve"> A</w:t>
      </w:r>
      <w:r w:rsidRPr="00541CB9">
        <w:rPr>
          <w:rFonts w:ascii="Arial" w:hAnsi="Arial" w:cs="Arial"/>
        </w:rPr>
        <w:t>dagio</w:t>
      </w:r>
      <w:r w:rsidR="00F4285B">
        <w:rPr>
          <w:rFonts w:ascii="Arial" w:hAnsi="Arial" w:cs="Arial"/>
        </w:rPr>
        <w:t xml:space="preserve"> - </w:t>
      </w:r>
      <w:r w:rsidRPr="00541CB9">
        <w:rPr>
          <w:rFonts w:ascii="Arial" w:hAnsi="Arial" w:cs="Arial"/>
        </w:rPr>
        <w:t>00:46</w:t>
      </w:r>
    </w:p>
    <w:p w14:paraId="3FBD5243" w14:textId="6348BF8C" w:rsidR="00EA26BE" w:rsidRDefault="00541CB9" w:rsidP="00541CB9">
      <w:pPr>
        <w:spacing w:after="0"/>
        <w:rPr>
          <w:rFonts w:ascii="Arial" w:hAnsi="Arial" w:cs="Arial"/>
        </w:rPr>
      </w:pPr>
      <w:r w:rsidRPr="00541CB9">
        <w:rPr>
          <w:rFonts w:ascii="Arial" w:hAnsi="Arial" w:cs="Arial"/>
        </w:rPr>
        <w:t>31.</w:t>
      </w:r>
      <w:r w:rsidR="00F4285B">
        <w:rPr>
          <w:rFonts w:ascii="Arial" w:hAnsi="Arial" w:cs="Arial"/>
        </w:rPr>
        <w:t xml:space="preserve"> P</w:t>
      </w:r>
      <w:r w:rsidRPr="00541CB9">
        <w:rPr>
          <w:rFonts w:ascii="Arial" w:hAnsi="Arial" w:cs="Arial"/>
        </w:rPr>
        <w:t>resto</w:t>
      </w:r>
      <w:r w:rsidR="00F4285B">
        <w:rPr>
          <w:rFonts w:ascii="Arial" w:hAnsi="Arial" w:cs="Arial"/>
        </w:rPr>
        <w:t xml:space="preserve"> - </w:t>
      </w:r>
      <w:r w:rsidRPr="00541CB9">
        <w:rPr>
          <w:rFonts w:ascii="Arial" w:hAnsi="Arial" w:cs="Arial"/>
        </w:rPr>
        <w:t>02:01</w:t>
      </w:r>
    </w:p>
    <w:p w14:paraId="03FC76C1" w14:textId="77777777" w:rsidR="002C04A3" w:rsidRPr="00430DD9"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426F50C6" w14:textId="3EB5474C" w:rsidR="00DE5398" w:rsidRDefault="00DE5398" w:rsidP="00F832D4">
      <w:pPr>
        <w:spacing w:after="0"/>
        <w:rPr>
          <w:rFonts w:ascii="Arial" w:hAnsi="Arial" w:cs="Arial"/>
        </w:rPr>
      </w:pPr>
      <w:r w:rsidRPr="00DE5398">
        <w:rPr>
          <w:rFonts w:ascii="Arial" w:hAnsi="Arial" w:cs="Arial"/>
        </w:rPr>
        <w:t>Pamela Thorby</w:t>
      </w:r>
      <w:r>
        <w:rPr>
          <w:rFonts w:ascii="Arial" w:hAnsi="Arial" w:cs="Arial"/>
        </w:rPr>
        <w:t xml:space="preserve"> - recorder</w:t>
      </w:r>
    </w:p>
    <w:p w14:paraId="2C689C01" w14:textId="0A0082BF" w:rsidR="00AB7A69" w:rsidRPr="00287CD3" w:rsidRDefault="00DE5398" w:rsidP="00F832D4">
      <w:pPr>
        <w:spacing w:after="0"/>
        <w:rPr>
          <w:rFonts w:ascii="Arial" w:hAnsi="Arial" w:cs="Arial"/>
        </w:rPr>
      </w:pPr>
      <w:r w:rsidRPr="00DE5398">
        <w:rPr>
          <w:rFonts w:ascii="Arial" w:hAnsi="Arial" w:cs="Arial"/>
        </w:rPr>
        <w:t>Richard Egarr</w:t>
      </w:r>
      <w:r>
        <w:rPr>
          <w:rFonts w:ascii="Arial" w:hAnsi="Arial" w:cs="Arial"/>
        </w:rPr>
        <w:t xml:space="preserve"> - harpsichord, organ</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E41B491"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5C52F6">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856D3C"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77D9244A" w14:textId="57917914" w:rsidR="00404CED" w:rsidRPr="00772FF2" w:rsidRDefault="00F1137C" w:rsidP="002E078F">
      <w:pPr>
        <w:spacing w:after="0"/>
        <w:rPr>
          <w:rFonts w:ascii="Arial" w:hAnsi="Arial" w:cs="Arial"/>
        </w:rPr>
      </w:pPr>
      <w:hyperlink r:id="rId7" w:history="1">
        <w:r w:rsidR="00856D3C" w:rsidRPr="00856D3C">
          <w:rPr>
            <w:rStyle w:val="Hyperlink"/>
            <w:rFonts w:ascii="Arial" w:hAnsi="Arial" w:cs="Arial"/>
          </w:rPr>
          <w:t>Handel - Pamela Thorby &amp; Richard Egarr – Recorder Sonatas (2004, DSD / HDCD, SACD) - Discogs</w:t>
        </w:r>
      </w:hyperlink>
      <w:r w:rsidR="00856D3C"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522BEEF8"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882F41" w:rsidRPr="00882F41">
        <w:rPr>
          <w:rFonts w:ascii="Arial" w:hAnsi="Arial" w:cs="Arial"/>
        </w:rPr>
        <w:t>Linn Records</w:t>
      </w:r>
      <w:r w:rsidR="00B02184">
        <w:rPr>
          <w:rFonts w:ascii="Arial" w:hAnsi="Arial" w:cs="Arial"/>
        </w:rPr>
        <w:t xml:space="preserve"> </w:t>
      </w:r>
      <w:r w:rsidR="00B02184" w:rsidRPr="00B02184">
        <w:rPr>
          <w:rFonts w:ascii="Arial" w:hAnsi="Arial" w:cs="Arial"/>
        </w:rPr>
        <w:t>CKD 223</w:t>
      </w:r>
    </w:p>
    <w:p w14:paraId="6BBF41F1" w14:textId="3DF643D7"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704D37">
        <w:rPr>
          <w:rFonts w:ascii="Arial" w:hAnsi="Arial" w:cs="Arial"/>
        </w:rPr>
        <w:t xml:space="preserve">August, </w:t>
      </w:r>
      <w:r w:rsidR="00B02184">
        <w:rPr>
          <w:rFonts w:ascii="Arial" w:hAnsi="Arial" w:cs="Arial"/>
        </w:rPr>
        <w:t>2004</w:t>
      </w:r>
    </w:p>
    <w:p w14:paraId="0CBD38EE" w14:textId="35F29574" w:rsidR="00AB7AE6" w:rsidRDefault="00AB7AE6" w:rsidP="003C6DFE">
      <w:pPr>
        <w:spacing w:after="0"/>
        <w:rPr>
          <w:rFonts w:ascii="Arial" w:hAnsi="Arial" w:cs="Arial"/>
        </w:rPr>
      </w:pPr>
      <w:r w:rsidRPr="00AB7AE6">
        <w:rPr>
          <w:rFonts w:ascii="Arial" w:hAnsi="Arial" w:cs="Arial"/>
        </w:rPr>
        <w:t>Recorded at The National Centre for Early Music, York - 3rd &amp; 4th June 200</w:t>
      </w:r>
      <w:r>
        <w:rPr>
          <w:rFonts w:ascii="Arial" w:hAnsi="Arial" w:cs="Arial"/>
        </w:rPr>
        <w:t>3</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2D903872" w:rsidR="005F07A4" w:rsidRDefault="005F07A4" w:rsidP="005F07A4">
      <w:pPr>
        <w:spacing w:after="0"/>
        <w:rPr>
          <w:rFonts w:ascii="Arial" w:hAnsi="Arial" w:cs="Arial"/>
          <w:b/>
          <w:bCs/>
        </w:rPr>
      </w:pPr>
      <w:r w:rsidRPr="005F07A4">
        <w:rPr>
          <w:rFonts w:ascii="Arial" w:hAnsi="Arial" w:cs="Arial"/>
          <w:b/>
          <w:bCs/>
        </w:rPr>
        <w:t>Об альбоме (сборнике)</w:t>
      </w:r>
    </w:p>
    <w:p w14:paraId="5D05BE04" w14:textId="77777777" w:rsidR="00C1445F" w:rsidRPr="00C1445F" w:rsidRDefault="00C1445F" w:rsidP="00C1445F">
      <w:pPr>
        <w:spacing w:after="0"/>
        <w:rPr>
          <w:rFonts w:ascii="Arial" w:hAnsi="Arial" w:cs="Arial"/>
        </w:rPr>
      </w:pPr>
      <w:r w:rsidRPr="00C1445F">
        <w:rPr>
          <w:rFonts w:ascii="Arial" w:hAnsi="Arial" w:cs="Arial"/>
        </w:rPr>
        <w:t>Pamela Thorby has an international reputation as one of the most versatile and stylish recorder players of her generation. Her virtuoso playing can be heard on numerous CD's, ranging from the medieval period to the present day. Pamela is perhaps best known for her baroque playing with the Palladian Ensemble (with whom she has recorded nine acclaimed albums), but also as a soloist with the English Concert and many other eminent UK orchestras. Her Baroque Concertos CD for LINN Records received outstanding reviews in 2003.</w:t>
      </w:r>
    </w:p>
    <w:p w14:paraId="10D22B4F" w14:textId="40578522" w:rsidR="00C1445F" w:rsidRPr="00C1445F" w:rsidRDefault="00C1445F" w:rsidP="00C1445F">
      <w:pPr>
        <w:spacing w:after="0"/>
        <w:rPr>
          <w:rFonts w:ascii="Arial" w:hAnsi="Arial" w:cs="Arial"/>
        </w:rPr>
      </w:pPr>
      <w:r w:rsidRPr="00C1445F">
        <w:rPr>
          <w:rFonts w:ascii="Arial" w:hAnsi="Arial" w:cs="Arial"/>
        </w:rPr>
        <w:t>Pamela and Richard began their musical partnership as students together at the Guildhall School of Music and Drama, leading to acclaimed duo recitals at the Purcell Room and the Wigmore Hall in London. They have appeared in concert and on disc together on many occasions as their respective careers progressed, but this is the first time that they have recorded together as a duo.</w:t>
      </w:r>
    </w:p>
    <w:sectPr w:rsidR="00C1445F" w:rsidRPr="00C1445F"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DF00" w14:textId="77777777" w:rsidR="00F1137C" w:rsidRDefault="00F1137C" w:rsidP="00D13A29">
      <w:pPr>
        <w:spacing w:after="0" w:line="240" w:lineRule="auto"/>
      </w:pPr>
      <w:r>
        <w:separator/>
      </w:r>
    </w:p>
  </w:endnote>
  <w:endnote w:type="continuationSeparator" w:id="0">
    <w:p w14:paraId="1A7767DF" w14:textId="77777777" w:rsidR="00F1137C" w:rsidRDefault="00F1137C"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7B5F" w14:textId="77777777" w:rsidR="00F1137C" w:rsidRDefault="00F1137C" w:rsidP="00D13A29">
      <w:pPr>
        <w:spacing w:after="0" w:line="240" w:lineRule="auto"/>
      </w:pPr>
      <w:r>
        <w:separator/>
      </w:r>
    </w:p>
  </w:footnote>
  <w:footnote w:type="continuationSeparator" w:id="0">
    <w:p w14:paraId="116722AD" w14:textId="77777777" w:rsidR="00F1137C" w:rsidRDefault="00F1137C"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707C"/>
    <w:rsid w:val="000C021F"/>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6DB"/>
    <w:rsid w:val="004D61BD"/>
    <w:rsid w:val="004E4E55"/>
    <w:rsid w:val="004F2373"/>
    <w:rsid w:val="004F4517"/>
    <w:rsid w:val="004F75BE"/>
    <w:rsid w:val="004F7EBA"/>
    <w:rsid w:val="00504A5D"/>
    <w:rsid w:val="005075FC"/>
    <w:rsid w:val="00541CB9"/>
    <w:rsid w:val="005434F2"/>
    <w:rsid w:val="00564740"/>
    <w:rsid w:val="0056561C"/>
    <w:rsid w:val="00571B87"/>
    <w:rsid w:val="00575872"/>
    <w:rsid w:val="005829A8"/>
    <w:rsid w:val="00583995"/>
    <w:rsid w:val="00583A27"/>
    <w:rsid w:val="00596D89"/>
    <w:rsid w:val="005A5C1D"/>
    <w:rsid w:val="005B1F87"/>
    <w:rsid w:val="005B4993"/>
    <w:rsid w:val="005C1EBA"/>
    <w:rsid w:val="005C52F6"/>
    <w:rsid w:val="005E6575"/>
    <w:rsid w:val="005F07A4"/>
    <w:rsid w:val="005F3B38"/>
    <w:rsid w:val="005F7D87"/>
    <w:rsid w:val="00600D59"/>
    <w:rsid w:val="00606CDA"/>
    <w:rsid w:val="0062407F"/>
    <w:rsid w:val="00641DB6"/>
    <w:rsid w:val="00651E79"/>
    <w:rsid w:val="006912A8"/>
    <w:rsid w:val="00696E4B"/>
    <w:rsid w:val="00704D37"/>
    <w:rsid w:val="007061B0"/>
    <w:rsid w:val="00706697"/>
    <w:rsid w:val="00717FF9"/>
    <w:rsid w:val="00730C69"/>
    <w:rsid w:val="00731C9A"/>
    <w:rsid w:val="00751BDE"/>
    <w:rsid w:val="00772FF2"/>
    <w:rsid w:val="007753DF"/>
    <w:rsid w:val="00787FD8"/>
    <w:rsid w:val="00796E68"/>
    <w:rsid w:val="007B5F4D"/>
    <w:rsid w:val="007B66CD"/>
    <w:rsid w:val="007C2525"/>
    <w:rsid w:val="007F338D"/>
    <w:rsid w:val="007F3D26"/>
    <w:rsid w:val="0080338B"/>
    <w:rsid w:val="00836F32"/>
    <w:rsid w:val="00837471"/>
    <w:rsid w:val="00845FE0"/>
    <w:rsid w:val="00851F28"/>
    <w:rsid w:val="00856D3C"/>
    <w:rsid w:val="00863AC7"/>
    <w:rsid w:val="008702E0"/>
    <w:rsid w:val="00882F41"/>
    <w:rsid w:val="0088504E"/>
    <w:rsid w:val="0089128D"/>
    <w:rsid w:val="00891D02"/>
    <w:rsid w:val="00894230"/>
    <w:rsid w:val="008C5B55"/>
    <w:rsid w:val="008C6850"/>
    <w:rsid w:val="008E0B05"/>
    <w:rsid w:val="008E43F8"/>
    <w:rsid w:val="008E5CA9"/>
    <w:rsid w:val="008E6476"/>
    <w:rsid w:val="00904E6D"/>
    <w:rsid w:val="00912D82"/>
    <w:rsid w:val="009139E5"/>
    <w:rsid w:val="009238D7"/>
    <w:rsid w:val="00925F5F"/>
    <w:rsid w:val="00933517"/>
    <w:rsid w:val="0095641C"/>
    <w:rsid w:val="009575D4"/>
    <w:rsid w:val="00962042"/>
    <w:rsid w:val="00980C2B"/>
    <w:rsid w:val="009A1B52"/>
    <w:rsid w:val="009A1CE5"/>
    <w:rsid w:val="009C4927"/>
    <w:rsid w:val="009D5C85"/>
    <w:rsid w:val="00A02441"/>
    <w:rsid w:val="00A119D5"/>
    <w:rsid w:val="00A2745A"/>
    <w:rsid w:val="00A27EF4"/>
    <w:rsid w:val="00A71A14"/>
    <w:rsid w:val="00A9516D"/>
    <w:rsid w:val="00AA09A7"/>
    <w:rsid w:val="00AA0AF8"/>
    <w:rsid w:val="00AA6A09"/>
    <w:rsid w:val="00AB62B7"/>
    <w:rsid w:val="00AB7A69"/>
    <w:rsid w:val="00AB7AE6"/>
    <w:rsid w:val="00AC33E3"/>
    <w:rsid w:val="00AE4F2B"/>
    <w:rsid w:val="00AF1EF9"/>
    <w:rsid w:val="00B02184"/>
    <w:rsid w:val="00B07B0B"/>
    <w:rsid w:val="00B142A9"/>
    <w:rsid w:val="00B3074F"/>
    <w:rsid w:val="00B416D4"/>
    <w:rsid w:val="00B53C9C"/>
    <w:rsid w:val="00B542B3"/>
    <w:rsid w:val="00B55FA0"/>
    <w:rsid w:val="00B74813"/>
    <w:rsid w:val="00B81665"/>
    <w:rsid w:val="00B87899"/>
    <w:rsid w:val="00B9529C"/>
    <w:rsid w:val="00BA12DC"/>
    <w:rsid w:val="00BA6816"/>
    <w:rsid w:val="00BC77F0"/>
    <w:rsid w:val="00C01E7C"/>
    <w:rsid w:val="00C12FC0"/>
    <w:rsid w:val="00C1445F"/>
    <w:rsid w:val="00C24E8A"/>
    <w:rsid w:val="00C300B0"/>
    <w:rsid w:val="00C312E3"/>
    <w:rsid w:val="00C3137A"/>
    <w:rsid w:val="00C54B18"/>
    <w:rsid w:val="00C7357A"/>
    <w:rsid w:val="00C761BF"/>
    <w:rsid w:val="00C8750E"/>
    <w:rsid w:val="00CB364B"/>
    <w:rsid w:val="00CC3BE0"/>
    <w:rsid w:val="00CF30F2"/>
    <w:rsid w:val="00D1292F"/>
    <w:rsid w:val="00D13A29"/>
    <w:rsid w:val="00D3534E"/>
    <w:rsid w:val="00D355C7"/>
    <w:rsid w:val="00D36E49"/>
    <w:rsid w:val="00D649D0"/>
    <w:rsid w:val="00D923D5"/>
    <w:rsid w:val="00D973D6"/>
    <w:rsid w:val="00DB4CA9"/>
    <w:rsid w:val="00DD6795"/>
    <w:rsid w:val="00DE5398"/>
    <w:rsid w:val="00E02584"/>
    <w:rsid w:val="00E027E4"/>
    <w:rsid w:val="00E033DB"/>
    <w:rsid w:val="00E06AF1"/>
    <w:rsid w:val="00E12E8B"/>
    <w:rsid w:val="00E1752D"/>
    <w:rsid w:val="00E52B7B"/>
    <w:rsid w:val="00E86ED9"/>
    <w:rsid w:val="00EA26BE"/>
    <w:rsid w:val="00EB2106"/>
    <w:rsid w:val="00F0205B"/>
    <w:rsid w:val="00F1137C"/>
    <w:rsid w:val="00F14581"/>
    <w:rsid w:val="00F21400"/>
    <w:rsid w:val="00F21584"/>
    <w:rsid w:val="00F2225E"/>
    <w:rsid w:val="00F25A51"/>
    <w:rsid w:val="00F40ABC"/>
    <w:rsid w:val="00F4285B"/>
    <w:rsid w:val="00F43687"/>
    <w:rsid w:val="00F47653"/>
    <w:rsid w:val="00F5794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6832204-Handel-Pamela-Thorby-Richard-Egarr-Recorder-Sonat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242</cp:revision>
  <dcterms:created xsi:type="dcterms:W3CDTF">2021-11-14T14:11:00Z</dcterms:created>
  <dcterms:modified xsi:type="dcterms:W3CDTF">2022-01-20T13:34:00Z</dcterms:modified>
</cp:coreProperties>
</file>